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316" w:rsidRPr="006F3316" w:rsidRDefault="006F3316" w:rsidP="00090AE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F3316">
        <w:rPr>
          <w:rFonts w:ascii="Times New Roman" w:hAnsi="Times New Roman" w:cs="Times New Roman"/>
          <w:b/>
          <w:sz w:val="28"/>
        </w:rPr>
        <w:t>Ин</w:t>
      </w:r>
      <w:r w:rsidR="0003606F">
        <w:rPr>
          <w:rFonts w:ascii="Times New Roman" w:hAnsi="Times New Roman" w:cs="Times New Roman"/>
          <w:b/>
          <w:sz w:val="28"/>
        </w:rPr>
        <w:t xml:space="preserve">формация о результатах плановых и внеплановых </w:t>
      </w:r>
      <w:r w:rsidRPr="006F3316">
        <w:rPr>
          <w:rFonts w:ascii="Times New Roman" w:hAnsi="Times New Roman" w:cs="Times New Roman"/>
          <w:b/>
          <w:sz w:val="28"/>
        </w:rPr>
        <w:t>провер</w:t>
      </w:r>
      <w:r w:rsidR="0003606F">
        <w:rPr>
          <w:rFonts w:ascii="Times New Roman" w:hAnsi="Times New Roman" w:cs="Times New Roman"/>
          <w:b/>
          <w:sz w:val="28"/>
        </w:rPr>
        <w:t>о</w:t>
      </w:r>
      <w:r w:rsidRPr="006F3316">
        <w:rPr>
          <w:rFonts w:ascii="Times New Roman" w:hAnsi="Times New Roman" w:cs="Times New Roman"/>
          <w:b/>
          <w:sz w:val="28"/>
        </w:rPr>
        <w:t>к, проведенн</w:t>
      </w:r>
      <w:r w:rsidR="00076B8E">
        <w:rPr>
          <w:rFonts w:ascii="Times New Roman" w:hAnsi="Times New Roman" w:cs="Times New Roman"/>
          <w:b/>
          <w:sz w:val="28"/>
        </w:rPr>
        <w:t>ых</w:t>
      </w:r>
      <w:r w:rsidRPr="006F3316">
        <w:rPr>
          <w:rFonts w:ascii="Times New Roman" w:hAnsi="Times New Roman" w:cs="Times New Roman"/>
          <w:b/>
          <w:sz w:val="28"/>
        </w:rPr>
        <w:t xml:space="preserve"> Управлением Федерального казначейства по Воронежской области в пределах имеющихся полномочий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7938"/>
      </w:tblGrid>
      <w:tr w:rsidR="00E4245B" w:rsidRPr="008718F3" w:rsidTr="00710664">
        <w:trPr>
          <w:trHeight w:val="915"/>
          <w:jc w:val="center"/>
        </w:trPr>
        <w:tc>
          <w:tcPr>
            <w:tcW w:w="2263" w:type="dxa"/>
          </w:tcPr>
          <w:p w:rsidR="00710664" w:rsidRDefault="00710664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066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контроля</w:t>
            </w:r>
          </w:p>
        </w:tc>
        <w:tc>
          <w:tcPr>
            <w:tcW w:w="7938" w:type="dxa"/>
          </w:tcPr>
          <w:p w:rsidR="00710664" w:rsidRDefault="00710664" w:rsidP="000250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729E" w:rsidRPr="008F73BB" w:rsidRDefault="00691F8C" w:rsidP="00CF22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CF2223" w:rsidRPr="00CF2223">
              <w:rPr>
                <w:rFonts w:ascii="Times New Roman" w:hAnsi="Times New Roman" w:cs="Times New Roman"/>
                <w:sz w:val="28"/>
                <w:szCs w:val="28"/>
              </w:rPr>
              <w:t>униципально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F2223" w:rsidRPr="00CF2223">
              <w:rPr>
                <w:rFonts w:ascii="Times New Roman" w:hAnsi="Times New Roman" w:cs="Times New Roman"/>
                <w:sz w:val="28"/>
                <w:szCs w:val="28"/>
              </w:rPr>
              <w:t xml:space="preserve"> казенно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F2223" w:rsidRPr="00CF222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CF2223" w:rsidRPr="00CF2223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город Воронеж «Городская дирекция дорожного хозяйства и благоустройства»</w:t>
            </w:r>
          </w:p>
        </w:tc>
      </w:tr>
      <w:tr w:rsidR="00BA62AB" w:rsidRPr="008718F3" w:rsidTr="00710664">
        <w:trPr>
          <w:trHeight w:val="76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938" w:type="dxa"/>
          </w:tcPr>
          <w:p w:rsidR="00BA62AB" w:rsidRPr="008C4893" w:rsidRDefault="000250D8" w:rsidP="00691F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Pr="000250D8">
              <w:rPr>
                <w:rFonts w:ascii="Times New Roman" w:hAnsi="Times New Roman" w:cs="Times New Roman"/>
                <w:sz w:val="28"/>
              </w:rPr>
              <w:t xml:space="preserve"> Управления Федерального казначейства по Воронежской области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647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2025 № 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="00691F8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  <w:r w:rsidRPr="000250D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691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F2223" w:rsidRPr="00CF2223">
              <w:rPr>
                <w:rFonts w:ascii="Times New Roman" w:hAnsi="Times New Roman" w:cs="Times New Roman"/>
                <w:sz w:val="28"/>
              </w:rPr>
              <w:t>О назначении плановой выездной проверки муниципального казенного учреждения городского округа город Воронеж «Городская дирекция дорожного хозяйства и благоустройства</w:t>
            </w:r>
            <w:r w:rsidR="00F16917" w:rsidRPr="00F16917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E4245B" w:rsidRPr="008B4834" w:rsidRDefault="006F3316" w:rsidP="00343C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3316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Методы осуществления государственного (муниципального) финансового контроля</w:t>
            </w:r>
          </w:p>
        </w:tc>
        <w:tc>
          <w:tcPr>
            <w:tcW w:w="7938" w:type="dxa"/>
          </w:tcPr>
          <w:p w:rsidR="001E5992" w:rsidRPr="000250D8" w:rsidRDefault="001E5992" w:rsidP="00343C63">
            <w:pPr>
              <w:spacing w:after="0" w:line="240" w:lineRule="auto"/>
              <w:ind w:left="124"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250D8" w:rsidRDefault="000250D8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250D8" w:rsidRDefault="00CF2223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0F7CBB"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710664">
        <w:trPr>
          <w:trHeight w:val="1307"/>
          <w:jc w:val="center"/>
        </w:trPr>
        <w:tc>
          <w:tcPr>
            <w:tcW w:w="2263" w:type="dxa"/>
          </w:tcPr>
          <w:p w:rsidR="00E4245B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938" w:type="dxa"/>
          </w:tcPr>
          <w:p w:rsidR="00E4245B" w:rsidRPr="000250D8" w:rsidRDefault="00817640" w:rsidP="00CF222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640">
              <w:rPr>
                <w:rFonts w:ascii="Times New Roman" w:hAnsi="Times New Roman" w:cs="Times New Roman"/>
                <w:sz w:val="28"/>
              </w:rPr>
              <w:t>«</w:t>
            </w:r>
            <w:r w:rsidR="00691F8C" w:rsidRPr="00691F8C">
              <w:rPr>
                <w:rFonts w:ascii="Times New Roman" w:hAnsi="Times New Roman" w:cs="Times New Roman"/>
                <w:sz w:val="28"/>
              </w:rPr>
              <w:t>Проверка соблюдения условий соглашений о предоставлении бюджетам субъектов Российской Федерации бюджетных кредитов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</w:t>
            </w:r>
            <w:r w:rsidRPr="00817640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E4245B" w:rsidRPr="008718F3" w:rsidTr="00710664">
        <w:trPr>
          <w:trHeight w:val="748"/>
          <w:jc w:val="center"/>
        </w:trPr>
        <w:tc>
          <w:tcPr>
            <w:tcW w:w="2263" w:type="dxa"/>
          </w:tcPr>
          <w:p w:rsidR="008B4834" w:rsidRPr="008B4834" w:rsidRDefault="005E2DE9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616F" w:rsidRPr="000250D8" w:rsidRDefault="00E13E90" w:rsidP="00691F8C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691F8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истекший период 202</w:t>
            </w:r>
            <w:r w:rsidR="00CF2223">
              <w:rPr>
                <w:rFonts w:ascii="Times New Roman" w:hAnsi="Times New Roman" w:cs="Times New Roman"/>
                <w:sz w:val="28"/>
                <w:szCs w:val="28"/>
              </w:rPr>
              <w:t>5 года</w:t>
            </w:r>
          </w:p>
        </w:tc>
      </w:tr>
      <w:tr w:rsidR="00BA62AB" w:rsidRPr="008718F3" w:rsidTr="00710664">
        <w:trPr>
          <w:trHeight w:val="1140"/>
          <w:jc w:val="center"/>
        </w:trPr>
        <w:tc>
          <w:tcPr>
            <w:tcW w:w="2263" w:type="dxa"/>
          </w:tcPr>
          <w:p w:rsidR="00BA62AB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938" w:type="dxa"/>
          </w:tcPr>
          <w:p w:rsidR="001846EE" w:rsidRDefault="001846EE" w:rsidP="00343C6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BA62AB" w:rsidRPr="001846EE" w:rsidRDefault="007647A0" w:rsidP="00CF2223">
            <w:pPr>
              <w:spacing w:after="0" w:line="240" w:lineRule="auto"/>
              <w:ind w:left="124" w:right="141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</w:t>
            </w:r>
            <w:r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D32D23">
              <w:rPr>
                <w:rFonts w:ascii="Times New Roman" w:hAnsi="Times New Roman" w:cs="Times New Roman"/>
                <w:sz w:val="28"/>
              </w:rPr>
              <w:t>0</w:t>
            </w:r>
            <w:r w:rsidR="00CF2223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.1</w:t>
            </w:r>
            <w:r w:rsidR="00D32D23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1846EE" w:rsidRPr="007647A0">
              <w:rPr>
                <w:rFonts w:ascii="Times New Roman" w:hAnsi="Times New Roman" w:cs="Times New Roman"/>
                <w:sz w:val="28"/>
              </w:rPr>
              <w:t>2025</w:t>
            </w:r>
            <w:r w:rsidR="00CA4E66" w:rsidRPr="007647A0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7647A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1846EE" w:rsidRPr="00CA4E66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CF2223">
              <w:rPr>
                <w:rFonts w:ascii="Times New Roman" w:hAnsi="Times New Roman" w:cs="Times New Roman"/>
                <w:sz w:val="28"/>
              </w:rPr>
              <w:t>04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  <w:r w:rsidR="00E13E90">
              <w:rPr>
                <w:rFonts w:ascii="Times New Roman" w:hAnsi="Times New Roman" w:cs="Times New Roman"/>
                <w:sz w:val="28"/>
              </w:rPr>
              <w:t>0</w:t>
            </w:r>
            <w:r w:rsidR="00CF2223">
              <w:rPr>
                <w:rFonts w:ascii="Times New Roman" w:hAnsi="Times New Roman" w:cs="Times New Roman"/>
                <w:sz w:val="28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.202</w:t>
            </w:r>
            <w:r w:rsidR="00E13E90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E4245B" w:rsidRPr="008718F3" w:rsidTr="00710664">
        <w:trPr>
          <w:jc w:val="center"/>
        </w:trPr>
        <w:tc>
          <w:tcPr>
            <w:tcW w:w="2263" w:type="dxa"/>
          </w:tcPr>
          <w:p w:rsidR="008B4834" w:rsidRPr="008B4834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контрольного мероприятия</w:t>
            </w:r>
          </w:p>
        </w:tc>
        <w:tc>
          <w:tcPr>
            <w:tcW w:w="7938" w:type="dxa"/>
          </w:tcPr>
          <w:p w:rsidR="00BA62A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0250D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подписан </w:t>
            </w:r>
            <w:r w:rsidR="00CF222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zh-CN"/>
              </w:rPr>
              <w:t>06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B30225" w:rsidRPr="0053014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CF222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.202</w:t>
            </w:r>
            <w:r w:rsidR="00E13E90" w:rsidRPr="00B3022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E4245B" w:rsidRPr="000250D8" w:rsidRDefault="00BA62AB" w:rsidP="00343C63">
            <w:pPr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250D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ходе контрольного мероприятия </w:t>
            </w:r>
            <w:r w:rsidR="00343C63" w:rsidRPr="000250D8">
              <w:rPr>
                <w:rFonts w:ascii="Times New Roman" w:hAnsi="Times New Roman" w:cs="Times New Roman"/>
                <w:sz w:val="28"/>
                <w:szCs w:val="28"/>
              </w:rPr>
              <w:t>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8B4834" w:rsidRPr="00F13426" w:rsidTr="00710664">
        <w:trPr>
          <w:jc w:val="center"/>
        </w:trPr>
        <w:tc>
          <w:tcPr>
            <w:tcW w:w="10201" w:type="dxa"/>
            <w:gridSpan w:val="2"/>
          </w:tcPr>
          <w:p w:rsidR="008B4834" w:rsidRPr="00F13426" w:rsidRDefault="008B4834" w:rsidP="009F383E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Результаты </w:t>
            </w:r>
            <w:r w:rsidR="00343C63" w:rsidRPr="00F13426">
              <w:rPr>
                <w:rFonts w:ascii="Times New Roman" w:hAnsi="Times New Roman" w:cs="Times New Roman"/>
                <w:sz w:val="28"/>
                <w:szCs w:val="28"/>
              </w:rPr>
              <w:t>проверки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будут рассмотрены на заседании Контрольной комиссии </w:t>
            </w:r>
            <w:r w:rsidR="009F383E" w:rsidRPr="00F13426">
              <w:rPr>
                <w:rFonts w:ascii="Times New Roman" w:hAnsi="Times New Roman" w:cs="Times New Roman"/>
                <w:sz w:val="28"/>
                <w:szCs w:val="28"/>
              </w:rPr>
              <w:t>Управления Федерального казначейства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по 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>Воронежской</w:t>
            </w:r>
            <w:r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области</w:t>
            </w:r>
            <w:r w:rsidR="00BA62AB" w:rsidRPr="00F13426">
              <w:rPr>
                <w:rFonts w:ascii="Times New Roman" w:hAnsi="Times New Roman" w:cs="Times New Roman"/>
                <w:sz w:val="28"/>
                <w:szCs w:val="28"/>
              </w:rPr>
              <w:t xml:space="preserve"> и сформированы предложения по реализации материалов контрольного мероприятия и устранению выявленных нарушений</w:t>
            </w:r>
          </w:p>
        </w:tc>
      </w:tr>
    </w:tbl>
    <w:p w:rsidR="005E2DE9" w:rsidRPr="00F13426" w:rsidRDefault="005E2DE9"/>
    <w:sectPr w:rsidR="005E2DE9" w:rsidRPr="00F13426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250D8"/>
    <w:rsid w:val="0003606F"/>
    <w:rsid w:val="000603B7"/>
    <w:rsid w:val="000707EB"/>
    <w:rsid w:val="00076B8E"/>
    <w:rsid w:val="00090AE3"/>
    <w:rsid w:val="000A6421"/>
    <w:rsid w:val="000D3AA2"/>
    <w:rsid w:val="000F7142"/>
    <w:rsid w:val="000F7CBB"/>
    <w:rsid w:val="00132E38"/>
    <w:rsid w:val="00146177"/>
    <w:rsid w:val="0016103E"/>
    <w:rsid w:val="00165A95"/>
    <w:rsid w:val="00175227"/>
    <w:rsid w:val="001846EE"/>
    <w:rsid w:val="001E3900"/>
    <w:rsid w:val="001E5992"/>
    <w:rsid w:val="00265809"/>
    <w:rsid w:val="00286F5C"/>
    <w:rsid w:val="002D5297"/>
    <w:rsid w:val="002F7DC1"/>
    <w:rsid w:val="00301D17"/>
    <w:rsid w:val="00305D5C"/>
    <w:rsid w:val="00343C63"/>
    <w:rsid w:val="00364FB0"/>
    <w:rsid w:val="003A1B9F"/>
    <w:rsid w:val="003A5A7D"/>
    <w:rsid w:val="003E1035"/>
    <w:rsid w:val="003F40C6"/>
    <w:rsid w:val="00424B3B"/>
    <w:rsid w:val="00452208"/>
    <w:rsid w:val="004547FC"/>
    <w:rsid w:val="00457723"/>
    <w:rsid w:val="00460FE7"/>
    <w:rsid w:val="00473EAA"/>
    <w:rsid w:val="004C5862"/>
    <w:rsid w:val="004E0897"/>
    <w:rsid w:val="004E20CD"/>
    <w:rsid w:val="005122A7"/>
    <w:rsid w:val="00522380"/>
    <w:rsid w:val="00530142"/>
    <w:rsid w:val="00545402"/>
    <w:rsid w:val="005C0043"/>
    <w:rsid w:val="005D729E"/>
    <w:rsid w:val="005E2DE9"/>
    <w:rsid w:val="0061279D"/>
    <w:rsid w:val="00643F45"/>
    <w:rsid w:val="0065021B"/>
    <w:rsid w:val="006619D3"/>
    <w:rsid w:val="00666228"/>
    <w:rsid w:val="00690B5A"/>
    <w:rsid w:val="00691F8C"/>
    <w:rsid w:val="006B57AD"/>
    <w:rsid w:val="006F2BF8"/>
    <w:rsid w:val="006F3316"/>
    <w:rsid w:val="00710664"/>
    <w:rsid w:val="00713C5A"/>
    <w:rsid w:val="0074636B"/>
    <w:rsid w:val="007647A0"/>
    <w:rsid w:val="00784573"/>
    <w:rsid w:val="00817640"/>
    <w:rsid w:val="008421E8"/>
    <w:rsid w:val="008718F3"/>
    <w:rsid w:val="008809AA"/>
    <w:rsid w:val="008B158C"/>
    <w:rsid w:val="008B4834"/>
    <w:rsid w:val="008C4893"/>
    <w:rsid w:val="008E4F1B"/>
    <w:rsid w:val="008E6EE7"/>
    <w:rsid w:val="008F73BB"/>
    <w:rsid w:val="00960484"/>
    <w:rsid w:val="00970BD7"/>
    <w:rsid w:val="00987947"/>
    <w:rsid w:val="009B7536"/>
    <w:rsid w:val="009C11D9"/>
    <w:rsid w:val="009D5C19"/>
    <w:rsid w:val="009F383E"/>
    <w:rsid w:val="00A12374"/>
    <w:rsid w:val="00A356DE"/>
    <w:rsid w:val="00A453C4"/>
    <w:rsid w:val="00A6167A"/>
    <w:rsid w:val="00A62025"/>
    <w:rsid w:val="00AB54B9"/>
    <w:rsid w:val="00AB6D1C"/>
    <w:rsid w:val="00AD1BD0"/>
    <w:rsid w:val="00AF0D50"/>
    <w:rsid w:val="00AF68FC"/>
    <w:rsid w:val="00B024CD"/>
    <w:rsid w:val="00B044C5"/>
    <w:rsid w:val="00B0747E"/>
    <w:rsid w:val="00B30225"/>
    <w:rsid w:val="00B41FDB"/>
    <w:rsid w:val="00B93739"/>
    <w:rsid w:val="00BA3CD7"/>
    <w:rsid w:val="00BA62AB"/>
    <w:rsid w:val="00BB44F8"/>
    <w:rsid w:val="00BC5A1B"/>
    <w:rsid w:val="00BF48CF"/>
    <w:rsid w:val="00C22478"/>
    <w:rsid w:val="00C43588"/>
    <w:rsid w:val="00C51DF4"/>
    <w:rsid w:val="00CA4E66"/>
    <w:rsid w:val="00CC250C"/>
    <w:rsid w:val="00CC7F3C"/>
    <w:rsid w:val="00CF2223"/>
    <w:rsid w:val="00D058E7"/>
    <w:rsid w:val="00D066BC"/>
    <w:rsid w:val="00D25281"/>
    <w:rsid w:val="00D32D23"/>
    <w:rsid w:val="00D748C7"/>
    <w:rsid w:val="00DC3F91"/>
    <w:rsid w:val="00DD616F"/>
    <w:rsid w:val="00DE793A"/>
    <w:rsid w:val="00DF218A"/>
    <w:rsid w:val="00E0354D"/>
    <w:rsid w:val="00E12898"/>
    <w:rsid w:val="00E13E90"/>
    <w:rsid w:val="00E4245B"/>
    <w:rsid w:val="00E44322"/>
    <w:rsid w:val="00E5552A"/>
    <w:rsid w:val="00EC0327"/>
    <w:rsid w:val="00F13426"/>
    <w:rsid w:val="00F16917"/>
    <w:rsid w:val="00F176EA"/>
    <w:rsid w:val="00F2686E"/>
    <w:rsid w:val="00F34DC8"/>
    <w:rsid w:val="00F74195"/>
    <w:rsid w:val="00FB252D"/>
    <w:rsid w:val="00FD582E"/>
    <w:rsid w:val="00FE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89FDB4-0812-4674-A8E8-786E80F63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Лесных Евгения Николаевна</cp:lastModifiedBy>
  <cp:revision>48</cp:revision>
  <cp:lastPrinted>2025-12-23T13:09:00Z</cp:lastPrinted>
  <dcterms:created xsi:type="dcterms:W3CDTF">2025-12-23T13:07:00Z</dcterms:created>
  <dcterms:modified xsi:type="dcterms:W3CDTF">2026-02-09T06:08:00Z</dcterms:modified>
</cp:coreProperties>
</file>